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3A01">
      <w:pPr>
        <w:rPr>
          <w:rFonts w:hint="default"/>
          <w:b/>
          <w:bCs/>
          <w:lang w:val="el-GR"/>
        </w:rPr>
      </w:pPr>
      <w:r>
        <w:rPr>
          <w:rFonts w:hint="default"/>
          <w:b/>
          <w:bCs/>
          <w:lang w:val="el-GR"/>
        </w:rPr>
        <w:t>Δομές Ελέγχου - Ασκήσεις</w:t>
      </w:r>
    </w:p>
    <w:p w14:paraId="74B3C254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1 – Θετικός ή Αρνητικός</w:t>
      </w:r>
    </w:p>
    <w:p w14:paraId="49602527">
      <w:pPr>
        <w:rPr>
          <w:rFonts w:hint="default"/>
          <w:lang w:val="el-GR"/>
        </w:rPr>
      </w:pPr>
      <w:r>
        <w:rPr>
          <w:rFonts w:hint="default"/>
          <w:lang w:val="el-GR"/>
        </w:rPr>
        <w:t>Να γραφεί πρόγραμμα που ζητά έναν ακέραιο αριθμό από τον χρήστη και εμφανίζει αν είναι θετικός, αρνητικός ή μηδέν.</w:t>
      </w:r>
    </w:p>
    <w:p w14:paraId="3BBFC3C7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B3C1B3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2 – Απόλυτη Τιμή</w:t>
      </w:r>
    </w:p>
    <w:p w14:paraId="0122BCCF">
      <w:pPr>
        <w:rPr>
          <w:rFonts w:hint="default"/>
          <w:lang w:val="el-GR"/>
        </w:rPr>
      </w:pPr>
      <w:r>
        <w:rPr>
          <w:rFonts w:hint="default"/>
          <w:lang w:val="el-GR"/>
        </w:rPr>
        <w:t>Να γραφεί πρόγραμμα που ζητά έναν ακέραιο αριθμό και εμφανίζει την απόλυτη τιμή του χρησιμοποιώντας μόνο δομές if–else.</w:t>
      </w:r>
    </w:p>
    <w:p w14:paraId="13ABC09B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0B2AA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3 – Μέγιστος από δύο αριθμούς</w:t>
      </w:r>
    </w:p>
    <w:p w14:paraId="3DF7DC89">
      <w:pPr>
        <w:rPr>
          <w:rFonts w:hint="default"/>
          <w:lang w:val="el-GR"/>
        </w:rPr>
      </w:pPr>
      <w:r>
        <w:rPr>
          <w:rFonts w:hint="default"/>
          <w:lang w:val="el-GR"/>
        </w:rPr>
        <w:t>Να γραφεί πρόγραμμα που διαβάζει δύο πραγματικούς αριθμούς και εμφανίζει τον μεγαλύτερο.</w:t>
      </w:r>
      <w:r>
        <w:rPr>
          <w:rFonts w:hint="default"/>
          <w:lang w:val="el-GR"/>
        </w:rPr>
        <w:br w:type="textWrapping"/>
      </w:r>
      <w:r>
        <w:rPr>
          <w:rFonts w:hint="default"/>
          <w:lang w:val="el-GR"/>
        </w:rPr>
        <w:t>Η σύγκριση να γίνει με τον τελεστή τριτοβάθμιας συνθήκης (?:).</w:t>
      </w:r>
    </w:p>
    <w:p w14:paraId="070E1C3C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31B1F8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4 – Ζυγός ή Περιττός</w:t>
      </w:r>
    </w:p>
    <w:p w14:paraId="3618B81D">
      <w:pPr>
        <w:rPr>
          <w:rFonts w:hint="default"/>
          <w:lang w:val="el-GR"/>
        </w:rPr>
      </w:pPr>
      <w:r>
        <w:rPr>
          <w:rFonts w:hint="default"/>
          <w:lang w:val="el-GR"/>
        </w:rPr>
        <w:t>Να γραφεί πρόγραμμα που ζητά έναν ακέραιο και εμφανίζει “Ζυγός” ή “Περιττός”.</w:t>
      </w:r>
      <w:r>
        <w:rPr>
          <w:rFonts w:hint="default"/>
          <w:lang w:val="el-GR"/>
        </w:rPr>
        <w:br w:type="textWrapping"/>
      </w:r>
      <w:r>
        <w:rPr>
          <w:rFonts w:hint="default"/>
          <w:lang w:val="el-GR"/>
        </w:rPr>
        <w:t>(Χρησιμοποιήστε τον τελεστή %.)</w:t>
      </w:r>
    </w:p>
    <w:p w14:paraId="550A5A49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6B9FD9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5 – Μήκος λέξης</w:t>
      </w:r>
    </w:p>
    <w:p w14:paraId="09F6DE48">
      <w:pPr>
        <w:rPr>
          <w:rFonts w:hint="default"/>
          <w:lang w:val="en-US"/>
        </w:rPr>
      </w:pPr>
      <w:r>
        <w:rPr>
          <w:rFonts w:hint="default"/>
          <w:lang w:val="el-GR"/>
        </w:rPr>
        <w:t>Να γραφεί πρόγραμμα που διαβάζει μια λέξη (string) και εμφανίζει:</w:t>
      </w:r>
    </w:p>
    <w:p w14:paraId="437B80FE">
      <w:pPr>
        <w:rPr>
          <w:rFonts w:hint="default"/>
          <w:lang w:val="el-GR"/>
        </w:rPr>
      </w:pPr>
      <w:r>
        <w:rPr>
          <w:rFonts w:hint="default"/>
          <w:lang w:val="el-GR"/>
        </w:rPr>
        <w:t>“Μικρή λέξη” αν έχει λιγότερους από 5 χαρακτήρες</w:t>
      </w:r>
    </w:p>
    <w:p w14:paraId="4FA858AC">
      <w:pPr>
        <w:rPr>
          <w:rFonts w:hint="default"/>
          <w:lang w:val="el-GR"/>
        </w:rPr>
      </w:pPr>
      <w:r>
        <w:rPr>
          <w:rFonts w:hint="default"/>
          <w:lang w:val="el-GR"/>
        </w:rPr>
        <w:t>“Μεσαία λέξη” αν έχει 5 έως 8 χαρακτήρες</w:t>
      </w:r>
    </w:p>
    <w:p w14:paraId="39AA6236">
      <w:pPr>
        <w:rPr>
          <w:rFonts w:hint="default"/>
          <w:lang w:val="en-US"/>
        </w:rPr>
      </w:pPr>
      <w:r>
        <w:rPr>
          <w:rFonts w:hint="default"/>
          <w:lang w:val="el-GR"/>
        </w:rPr>
        <w:t>“Μεγάλη λέξη” αν έχει περισσότερους από 8 χαρακτήρες</w:t>
      </w:r>
    </w:p>
    <w:p w14:paraId="342D07C0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52DF70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6 – Βαθμολογία Μαθητή</w:t>
      </w:r>
    </w:p>
    <w:p w14:paraId="65FC297F">
      <w:pPr>
        <w:rPr>
          <w:rFonts w:hint="default"/>
          <w:lang w:val="en-US"/>
        </w:rPr>
      </w:pPr>
      <w:r>
        <w:rPr>
          <w:rFonts w:hint="default"/>
          <w:lang w:val="el-GR"/>
        </w:rPr>
        <w:t>Να γραφεί πρόγραμμα που διαβάζει έναν ακέραιο βαθμό (0–100) και εμφανίζει το αντίστοιχο μήνυμα:</w:t>
      </w:r>
    </w:p>
    <w:p w14:paraId="007D11EF">
      <w:pPr>
        <w:rPr>
          <w:rFonts w:hint="default"/>
          <w:lang w:val="el-GR"/>
        </w:rPr>
      </w:pPr>
      <w:r>
        <w:rPr>
          <w:rFonts w:hint="default"/>
          <w:lang w:val="el-GR"/>
        </w:rPr>
        <w:t>90–100: “Άριστα”</w:t>
      </w:r>
    </w:p>
    <w:p w14:paraId="7FDFF739">
      <w:pPr>
        <w:rPr>
          <w:rFonts w:hint="default"/>
          <w:lang w:val="el-GR"/>
        </w:rPr>
      </w:pPr>
      <w:r>
        <w:rPr>
          <w:rFonts w:hint="default"/>
          <w:lang w:val="el-GR"/>
        </w:rPr>
        <w:t>75–89: “Πολύ Καλά”</w:t>
      </w:r>
    </w:p>
    <w:p w14:paraId="59F521B4">
      <w:pPr>
        <w:rPr>
          <w:rFonts w:hint="default"/>
          <w:lang w:val="el-GR"/>
        </w:rPr>
      </w:pPr>
      <w:r>
        <w:rPr>
          <w:rFonts w:hint="default"/>
          <w:lang w:val="el-GR"/>
        </w:rPr>
        <w:t>60–74: “Καλά”</w:t>
      </w:r>
    </w:p>
    <w:p w14:paraId="4DCC749B">
      <w:pPr>
        <w:rPr>
          <w:rFonts w:hint="default"/>
          <w:lang w:val="en-US"/>
        </w:rPr>
      </w:pPr>
      <w:r>
        <w:rPr>
          <w:rFonts w:hint="default"/>
          <w:lang w:val="el-GR"/>
        </w:rPr>
        <w:t>Κάτω από 60: “Ανεπαρκώς”</w:t>
      </w:r>
    </w:p>
    <w:p w14:paraId="45B6D7FE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818052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7 – Ημέρα της Εβδομάδας</w:t>
      </w:r>
    </w:p>
    <w:p w14:paraId="79E28CFE">
      <w:pPr>
        <w:rPr>
          <w:rFonts w:hint="default"/>
          <w:lang w:val="el-GR"/>
        </w:rPr>
      </w:pPr>
      <w:r>
        <w:rPr>
          <w:rFonts w:hint="default"/>
          <w:lang w:val="el-GR"/>
        </w:rPr>
        <w:t>Να γραφεί πρόγραμμα που διαβάζει έναν αριθμό (1–7) και εμφανίζει την αντίστοιχη ημέρα της εβδομάδας (1 → Δευτέρα, 2 → Τρίτη, …).</w:t>
      </w:r>
      <w:r>
        <w:rPr>
          <w:rFonts w:hint="default"/>
          <w:lang w:val="el-GR"/>
        </w:rPr>
        <w:br w:type="textWrapping"/>
      </w:r>
      <w:r>
        <w:rPr>
          <w:rFonts w:hint="default"/>
          <w:lang w:val="el-GR"/>
        </w:rPr>
        <w:t>Η υλοποίηση να γίνει με switch.</w:t>
      </w:r>
    </w:p>
    <w:p w14:paraId="0112D900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4378E6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8 – Μετατροπή Βαθμού σε Λεκτική Μορφή</w:t>
      </w:r>
    </w:p>
    <w:p w14:paraId="4CB556AD">
      <w:pPr>
        <w:rPr>
          <w:rFonts w:hint="default"/>
          <w:lang w:val="en-US"/>
        </w:rPr>
      </w:pPr>
      <w:r>
        <w:rPr>
          <w:rFonts w:hint="default"/>
          <w:lang w:val="el-GR"/>
        </w:rPr>
        <w:t>Να διαβαστεί ένας χαρακτήρας που αντιστοιχεί σε βαθμό (A, B, C, D, F) και να εμφανιστεί το αντίστοιχο μήνυμα:</w:t>
      </w:r>
    </w:p>
    <w:p w14:paraId="4C371831">
      <w:pPr>
        <w:rPr>
          <w:rFonts w:hint="default"/>
          <w:lang w:val="el-GR"/>
        </w:rPr>
      </w:pPr>
      <w:r>
        <w:rPr>
          <w:rFonts w:hint="default"/>
          <w:lang w:val="el-GR"/>
        </w:rPr>
        <w:t>A: Άριστα</w:t>
      </w:r>
    </w:p>
    <w:p w14:paraId="6D03FAB6">
      <w:pPr>
        <w:rPr>
          <w:rFonts w:hint="default"/>
          <w:lang w:val="el-GR"/>
        </w:rPr>
      </w:pPr>
      <w:r>
        <w:rPr>
          <w:rFonts w:hint="default"/>
          <w:lang w:val="el-GR"/>
        </w:rPr>
        <w:t>B: Πολύ Καλά</w:t>
      </w:r>
    </w:p>
    <w:p w14:paraId="35AA2738">
      <w:pPr>
        <w:rPr>
          <w:rFonts w:hint="default"/>
          <w:lang w:val="el-GR"/>
        </w:rPr>
      </w:pPr>
      <w:r>
        <w:rPr>
          <w:rFonts w:hint="default"/>
          <w:lang w:val="el-GR"/>
        </w:rPr>
        <w:t>C: Καλά</w:t>
      </w:r>
    </w:p>
    <w:p w14:paraId="0CF10588">
      <w:pPr>
        <w:rPr>
          <w:rFonts w:hint="default"/>
          <w:lang w:val="el-GR"/>
        </w:rPr>
      </w:pPr>
      <w:r>
        <w:rPr>
          <w:rFonts w:hint="default"/>
          <w:lang w:val="el-GR"/>
        </w:rPr>
        <w:t>D: Επαρκώς</w:t>
      </w:r>
    </w:p>
    <w:p w14:paraId="264A34B2">
      <w:pPr>
        <w:rPr>
          <w:rFonts w:hint="default"/>
          <w:lang w:val="en-US"/>
        </w:rPr>
      </w:pPr>
      <w:r>
        <w:rPr>
          <w:rFonts w:hint="default"/>
          <w:lang w:val="el-GR"/>
        </w:rPr>
        <w:t>F: Ανεπαρκώς</w:t>
      </w:r>
      <w:r>
        <w:rPr>
          <w:rFonts w:hint="default"/>
          <w:lang w:val="el-GR"/>
        </w:rPr>
        <w:br w:type="textWrapping"/>
      </w:r>
      <w:r>
        <w:rPr>
          <w:rFonts w:hint="default"/>
          <w:lang w:val="el-GR"/>
        </w:rPr>
        <w:t>Αν δοθεί άλλος χαρακτήρας, να εμφανιστεί “Μη έγκυρος βαθμός”.</w:t>
      </w:r>
      <w:r>
        <w:rPr>
          <w:rFonts w:hint="default"/>
          <w:lang w:val="el-GR"/>
        </w:rPr>
        <w:br w:type="textWrapping"/>
      </w:r>
      <w:r>
        <w:rPr>
          <w:rFonts w:hint="default"/>
          <w:lang w:val="el-GR"/>
        </w:rPr>
        <w:t>Να χρησιμοποιηθεί switch.</w:t>
      </w:r>
    </w:p>
    <w:p w14:paraId="33992DAC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9FDB50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9 – Σύγκριση Πραγματικών Αριθμών</w:t>
      </w:r>
    </w:p>
    <w:p w14:paraId="03958D96">
      <w:pPr>
        <w:rPr>
          <w:rFonts w:hint="default"/>
          <w:lang w:val="el-GR"/>
        </w:rPr>
      </w:pPr>
      <w:r>
        <w:rPr>
          <w:rFonts w:hint="default"/>
          <w:lang w:val="el-GR"/>
        </w:rPr>
        <w:t>Να γραφεί πρόγραμμα που ζητά δύο float αριθμούς και ελέγχει αν είναι “σχεδόν ίσοι” (δηλαδή αν η απόλυτη διαφορά τους είναι μικρότερη από 0.0001).</w:t>
      </w:r>
      <w:r>
        <w:rPr>
          <w:rFonts w:hint="default"/>
          <w:lang w:val="el-GR"/>
        </w:rPr>
        <w:br w:type="textWrapping"/>
      </w:r>
      <w:r>
        <w:rPr>
          <w:rFonts w:hint="default"/>
          <w:lang w:val="el-GR"/>
        </w:rPr>
        <w:t>Να εμφανίζει κατάλληλο μήνυμα.</w:t>
      </w:r>
    </w:p>
    <w:p w14:paraId="61A46086">
      <w:pPr>
        <w:rPr>
          <w:rFonts w:hint="default"/>
          <w:lang w:val="el-GR"/>
        </w:rPr>
      </w:pPr>
      <w:r>
        <w:rPr>
          <w:rFonts w:hint="default"/>
          <w:lang w:val="el-GR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3A92A9">
      <w:pPr>
        <w:rPr>
          <w:rFonts w:hint="default"/>
          <w:lang w:val="el-GR"/>
        </w:rPr>
      </w:pPr>
      <w:r>
        <w:rPr>
          <w:rFonts w:hint="default"/>
          <w:lang w:val="el-GR"/>
        </w:rPr>
        <w:t>Άσκηση 10 – Υπολογισμός Εκπτώσεων</w:t>
      </w:r>
    </w:p>
    <w:p w14:paraId="07478781">
      <w:pPr>
        <w:rPr>
          <w:rFonts w:hint="default"/>
          <w:lang w:val="en-US"/>
        </w:rPr>
      </w:pPr>
      <w:r>
        <w:rPr>
          <w:rFonts w:hint="default"/>
          <w:lang w:val="el-GR"/>
        </w:rPr>
        <w:t>Να γραφεί πρόγραμμα που ζητά από τον χρήστη το ποσό αγοράς (σε ευρώ) και εμφανίζει την τελική τιμή μετά από έκπτωση:</w:t>
      </w:r>
    </w:p>
    <w:p w14:paraId="15C7E68F">
      <w:pPr>
        <w:rPr>
          <w:rFonts w:hint="default"/>
          <w:lang w:val="el-GR"/>
        </w:rPr>
      </w:pPr>
      <w:r>
        <w:rPr>
          <w:rFonts w:hint="default"/>
          <w:lang w:val="el-GR"/>
        </w:rPr>
        <w:t>Για ποσά κάτω των 50 € → χωρίς έκπτωση</w:t>
      </w:r>
    </w:p>
    <w:p w14:paraId="7A009701">
      <w:pPr>
        <w:rPr>
          <w:rFonts w:hint="default"/>
          <w:lang w:val="el-GR"/>
        </w:rPr>
      </w:pPr>
      <w:r>
        <w:rPr>
          <w:rFonts w:hint="default"/>
          <w:lang w:val="el-GR"/>
        </w:rPr>
        <w:t>Από 50 € έως 100 € → 5% έκπτωση</w:t>
      </w:r>
    </w:p>
    <w:p w14:paraId="40177455">
      <w:pPr>
        <w:rPr>
          <w:rFonts w:hint="default"/>
          <w:lang w:val="el-GR"/>
        </w:rPr>
      </w:pPr>
      <w:r>
        <w:rPr>
          <w:rFonts w:hint="default"/>
          <w:lang w:val="el-GR"/>
        </w:rPr>
        <w:t>Από 100 € έως 200 € → 10% έκπτωση</w:t>
      </w:r>
    </w:p>
    <w:p w14:paraId="1F36E336">
      <w:pPr>
        <w:rPr>
          <w:rFonts w:hint="default"/>
          <w:lang w:val="en-US"/>
        </w:rPr>
      </w:pPr>
      <w:r>
        <w:rPr>
          <w:rFonts w:hint="default"/>
          <w:lang w:val="el-GR"/>
        </w:rPr>
        <w:t>Πάνω από 200 € → 15% έκπτωση</w:t>
      </w:r>
    </w:p>
    <w:p w14:paraId="3F02AFEA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398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EDB45BD"/>
    <w:rsid w:val="45052B94"/>
    <w:rsid w:val="4C8A3986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2025-10-14T07:38:00Z</dcterms:created>
  <dc:creator>Lefteris Moussiades</dc:creator>
  <cp:lastModifiedBy>Lefteris Moussiades</cp:lastModifiedBy>
  <dcterms:modified xsi:type="dcterms:W3CDTF">2025-10-14T07:42:25Z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2D66797C5F244F33A1DEF7E17822BDCF_11</vt:lpwstr>
  </property>
</Properties>
</file>